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A5D41" w14:textId="77777777" w:rsidR="00FF10D7" w:rsidRPr="00FF10D7" w:rsidRDefault="00FF10D7" w:rsidP="00FF10D7">
      <w:pPr>
        <w:pStyle w:val="NormalWeb"/>
        <w:shd w:val="clear" w:color="auto" w:fill="FFFFFF"/>
        <w:rPr>
          <w:rFonts w:ascii="Calibri" w:hAnsi="Calibri" w:cs="Calibri"/>
          <w:color w:val="201F1E"/>
          <w:sz w:val="20"/>
          <w:szCs w:val="20"/>
        </w:rPr>
      </w:pPr>
    </w:p>
    <w:p w14:paraId="0DA858E3" w14:textId="77777777" w:rsidR="00FF10D7" w:rsidRPr="00FF10D7" w:rsidRDefault="00FF10D7" w:rsidP="00FF10D7">
      <w:pPr>
        <w:pStyle w:val="NormalWeb"/>
        <w:shd w:val="clear" w:color="auto" w:fill="FFFFFF"/>
        <w:rPr>
          <w:rFonts w:ascii="Calibri" w:hAnsi="Calibri" w:cs="Calibri"/>
          <w:color w:val="201F1E"/>
          <w:sz w:val="20"/>
          <w:szCs w:val="20"/>
        </w:rPr>
      </w:pPr>
    </w:p>
    <w:p w14:paraId="0E66C0E1" w14:textId="77777777" w:rsidR="00FF10D7" w:rsidRPr="00FF10D7" w:rsidRDefault="00FF10D7" w:rsidP="00FF10D7">
      <w:pPr>
        <w:pStyle w:val="NormalWeb"/>
        <w:shd w:val="clear" w:color="auto" w:fill="FFFFFF"/>
        <w:rPr>
          <w:rFonts w:ascii="Calibri" w:hAnsi="Calibri" w:cs="Calibri"/>
          <w:color w:val="201F1E"/>
          <w:sz w:val="20"/>
          <w:szCs w:val="20"/>
        </w:rPr>
      </w:pPr>
    </w:p>
    <w:p w14:paraId="170224FF" w14:textId="77777777" w:rsidR="00FF10D7" w:rsidRPr="00FF10D7" w:rsidRDefault="00FF10D7" w:rsidP="00FF10D7">
      <w:pPr>
        <w:pStyle w:val="NormalWeb"/>
        <w:shd w:val="clear" w:color="auto" w:fill="FFFFFF"/>
        <w:rPr>
          <w:rFonts w:ascii="Calibri" w:hAnsi="Calibri" w:cs="Calibri"/>
          <w:color w:val="201F1E"/>
          <w:sz w:val="20"/>
          <w:szCs w:val="20"/>
        </w:rPr>
      </w:pPr>
    </w:p>
    <w:p w14:paraId="48521963" w14:textId="77777777" w:rsidR="00FF10D7" w:rsidRPr="00FF10D7" w:rsidRDefault="00FF10D7" w:rsidP="00FF10D7">
      <w:pPr>
        <w:pStyle w:val="NormalWeb"/>
        <w:shd w:val="clear" w:color="auto" w:fill="FFFFFF"/>
        <w:rPr>
          <w:rFonts w:ascii="Calibri" w:hAnsi="Calibri" w:cs="Calibri"/>
          <w:color w:val="201F1E"/>
          <w:sz w:val="20"/>
          <w:szCs w:val="20"/>
        </w:rPr>
      </w:pPr>
    </w:p>
    <w:p w14:paraId="395F7580" w14:textId="77777777" w:rsidR="00491E1D" w:rsidRDefault="00491E1D" w:rsidP="00FF10D7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</w:p>
    <w:p w14:paraId="10A4C123" w14:textId="6335C51E" w:rsidR="00FF10D7" w:rsidRPr="00FF10D7" w:rsidRDefault="00491E1D" w:rsidP="00FF10D7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Dear P</w:t>
      </w:r>
      <w:r w:rsidR="00FF10D7" w:rsidRPr="00FF10D7">
        <w:rPr>
          <w:rFonts w:ascii="Arial" w:hAnsi="Arial" w:cs="Arial"/>
          <w:color w:val="201F1E"/>
          <w:sz w:val="20"/>
          <w:szCs w:val="20"/>
        </w:rPr>
        <w:t>arent</w:t>
      </w:r>
      <w:r>
        <w:rPr>
          <w:rFonts w:ascii="Arial" w:hAnsi="Arial" w:cs="Arial"/>
          <w:color w:val="201F1E"/>
          <w:sz w:val="20"/>
          <w:szCs w:val="20"/>
        </w:rPr>
        <w:t>/C</w:t>
      </w:r>
      <w:r w:rsidR="0074351E">
        <w:rPr>
          <w:rFonts w:ascii="Arial" w:hAnsi="Arial" w:cs="Arial"/>
          <w:color w:val="201F1E"/>
          <w:sz w:val="20"/>
          <w:szCs w:val="20"/>
        </w:rPr>
        <w:t>arer</w:t>
      </w:r>
      <w:r w:rsidR="00FF10D7" w:rsidRPr="00FF10D7">
        <w:rPr>
          <w:rFonts w:ascii="Arial" w:hAnsi="Arial" w:cs="Arial"/>
          <w:color w:val="201F1E"/>
          <w:sz w:val="20"/>
          <w:szCs w:val="20"/>
        </w:rPr>
        <w:t>,</w:t>
      </w:r>
    </w:p>
    <w:p w14:paraId="1B920AD9" w14:textId="77777777" w:rsidR="00FF10D7" w:rsidRPr="00FF10D7" w:rsidRDefault="00FF10D7" w:rsidP="00FF10D7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  <w:r w:rsidRPr="00FF10D7">
        <w:rPr>
          <w:rFonts w:ascii="Arial" w:hAnsi="Arial" w:cs="Arial"/>
          <w:color w:val="201F1E"/>
          <w:sz w:val="20"/>
          <w:szCs w:val="20"/>
        </w:rPr>
        <w:t> </w:t>
      </w:r>
    </w:p>
    <w:p w14:paraId="4CB6E3F9" w14:textId="0E5C23D2" w:rsidR="00FF10D7" w:rsidRDefault="009A59E2" w:rsidP="00FF10D7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While your child is unable to attend </w:t>
      </w:r>
      <w:r w:rsidR="00F21D69">
        <w:rPr>
          <w:rFonts w:ascii="Arial" w:hAnsi="Arial" w:cs="Arial"/>
          <w:color w:val="201F1E"/>
          <w:sz w:val="20"/>
          <w:szCs w:val="20"/>
        </w:rPr>
        <w:t>school</w:t>
      </w:r>
      <w:r w:rsidR="00491E1D">
        <w:rPr>
          <w:rFonts w:ascii="Arial" w:hAnsi="Arial" w:cs="Arial"/>
          <w:color w:val="201F1E"/>
          <w:sz w:val="20"/>
          <w:szCs w:val="20"/>
        </w:rPr>
        <w:t xml:space="preserve"> </w:t>
      </w:r>
      <w:r>
        <w:rPr>
          <w:rFonts w:ascii="Arial" w:hAnsi="Arial" w:cs="Arial"/>
          <w:color w:val="201F1E"/>
          <w:sz w:val="20"/>
          <w:szCs w:val="20"/>
        </w:rPr>
        <w:t xml:space="preserve">due to </w:t>
      </w:r>
      <w:proofErr w:type="spellStart"/>
      <w:r w:rsidR="00F21D69">
        <w:rPr>
          <w:rFonts w:ascii="Arial" w:hAnsi="Arial" w:cs="Arial"/>
          <w:color w:val="201F1E"/>
          <w:sz w:val="20"/>
          <w:szCs w:val="20"/>
        </w:rPr>
        <w:t>self isolating</w:t>
      </w:r>
      <w:proofErr w:type="spellEnd"/>
      <w:r w:rsidR="00491E1D">
        <w:rPr>
          <w:rFonts w:ascii="Arial" w:hAnsi="Arial" w:cs="Arial"/>
          <w:color w:val="201F1E"/>
          <w:sz w:val="20"/>
          <w:szCs w:val="20"/>
        </w:rPr>
        <w:t>,</w:t>
      </w:r>
      <w:r>
        <w:rPr>
          <w:rFonts w:ascii="Arial" w:hAnsi="Arial" w:cs="Arial"/>
          <w:color w:val="201F1E"/>
          <w:sz w:val="20"/>
          <w:szCs w:val="20"/>
        </w:rPr>
        <w:t xml:space="preserve"> we want to ensure the</w:t>
      </w:r>
      <w:r w:rsidR="003A6EFA">
        <w:rPr>
          <w:rFonts w:ascii="Arial" w:hAnsi="Arial" w:cs="Arial"/>
          <w:color w:val="201F1E"/>
          <w:sz w:val="20"/>
          <w:szCs w:val="20"/>
        </w:rPr>
        <w:t>y do not fall behind and are still able to access all of the lessons they would be having in school.</w:t>
      </w:r>
      <w:r w:rsidR="005A5E7C">
        <w:rPr>
          <w:rFonts w:ascii="Arial" w:hAnsi="Arial" w:cs="Arial"/>
          <w:color w:val="201F1E"/>
          <w:sz w:val="20"/>
          <w:szCs w:val="20"/>
        </w:rPr>
        <w:t xml:space="preserve"> </w:t>
      </w:r>
      <w:r w:rsidR="00491E1D">
        <w:rPr>
          <w:rFonts w:ascii="Arial" w:hAnsi="Arial" w:cs="Arial"/>
          <w:color w:val="201F1E"/>
          <w:sz w:val="20"/>
          <w:szCs w:val="20"/>
        </w:rPr>
        <w:t xml:space="preserve">Your </w:t>
      </w:r>
      <w:r w:rsidR="005A5E7C">
        <w:rPr>
          <w:rFonts w:ascii="Arial" w:hAnsi="Arial" w:cs="Arial"/>
          <w:color w:val="201F1E"/>
          <w:sz w:val="20"/>
          <w:szCs w:val="20"/>
        </w:rPr>
        <w:t>child has</w:t>
      </w:r>
      <w:r w:rsidR="00491E1D">
        <w:rPr>
          <w:rFonts w:ascii="Arial" w:hAnsi="Arial" w:cs="Arial"/>
          <w:color w:val="201F1E"/>
          <w:sz w:val="20"/>
          <w:szCs w:val="20"/>
        </w:rPr>
        <w:t xml:space="preserve"> already</w:t>
      </w:r>
      <w:r w:rsidR="005A5E7C">
        <w:rPr>
          <w:rFonts w:ascii="Arial" w:hAnsi="Arial" w:cs="Arial"/>
          <w:color w:val="201F1E"/>
          <w:sz w:val="20"/>
          <w:szCs w:val="20"/>
        </w:rPr>
        <w:t xml:space="preserve"> been taught how to access home learning via Microsoft Teams</w:t>
      </w:r>
      <w:r w:rsidR="00491E1D">
        <w:rPr>
          <w:rFonts w:ascii="Arial" w:hAnsi="Arial" w:cs="Arial"/>
          <w:color w:val="201F1E"/>
          <w:sz w:val="20"/>
          <w:szCs w:val="20"/>
        </w:rPr>
        <w:t>. To access T</w:t>
      </w:r>
      <w:r w:rsidR="00EE47BF">
        <w:rPr>
          <w:rFonts w:ascii="Arial" w:hAnsi="Arial" w:cs="Arial"/>
          <w:color w:val="201F1E"/>
          <w:sz w:val="20"/>
          <w:szCs w:val="20"/>
        </w:rPr>
        <w:t>eams your child will need to:</w:t>
      </w:r>
    </w:p>
    <w:p w14:paraId="2DBE38B1" w14:textId="77777777" w:rsidR="005E0DE6" w:rsidRDefault="005E0DE6" w:rsidP="00FF10D7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</w:p>
    <w:p w14:paraId="5A11AC8B" w14:textId="325D61C3" w:rsidR="00EE47BF" w:rsidRDefault="005E0DE6" w:rsidP="00EE47BF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Visit</w:t>
      </w:r>
      <w:r w:rsidR="00EE47BF">
        <w:rPr>
          <w:rFonts w:ascii="Arial" w:hAnsi="Arial" w:cs="Arial"/>
          <w:color w:val="201F1E"/>
          <w:sz w:val="20"/>
          <w:szCs w:val="20"/>
        </w:rPr>
        <w:t xml:space="preserve"> </w:t>
      </w:r>
      <w:hyperlink r:id="rId8" w:history="1">
        <w:r w:rsidRPr="00C6375F">
          <w:rPr>
            <w:rStyle w:val="Hyperlink"/>
            <w:rFonts w:ascii="Arial" w:hAnsi="Arial" w:cs="Arial"/>
            <w:sz w:val="20"/>
            <w:szCs w:val="20"/>
          </w:rPr>
          <w:t>www.office.com</w:t>
        </w:r>
      </w:hyperlink>
      <w:r w:rsidR="001B50C6">
        <w:rPr>
          <w:rFonts w:ascii="Arial" w:hAnsi="Arial" w:cs="Arial"/>
          <w:color w:val="201F1E"/>
          <w:sz w:val="20"/>
          <w:szCs w:val="20"/>
        </w:rPr>
        <w:t xml:space="preserve"> or download the free </w:t>
      </w:r>
      <w:r w:rsidR="00DE1FB6">
        <w:rPr>
          <w:rFonts w:ascii="Arial" w:hAnsi="Arial" w:cs="Arial"/>
          <w:color w:val="201F1E"/>
          <w:sz w:val="20"/>
          <w:szCs w:val="20"/>
        </w:rPr>
        <w:t>‘</w:t>
      </w:r>
      <w:r w:rsidR="001B50C6">
        <w:rPr>
          <w:rFonts w:ascii="Arial" w:hAnsi="Arial" w:cs="Arial"/>
          <w:color w:val="201F1E"/>
          <w:sz w:val="20"/>
          <w:szCs w:val="20"/>
        </w:rPr>
        <w:t>Microsoft Teams</w:t>
      </w:r>
      <w:r w:rsidR="00DE1FB6">
        <w:rPr>
          <w:rFonts w:ascii="Arial" w:hAnsi="Arial" w:cs="Arial"/>
          <w:color w:val="201F1E"/>
          <w:sz w:val="20"/>
          <w:szCs w:val="20"/>
        </w:rPr>
        <w:t>’</w:t>
      </w:r>
      <w:r w:rsidR="001B50C6">
        <w:rPr>
          <w:rFonts w:ascii="Arial" w:hAnsi="Arial" w:cs="Arial"/>
          <w:color w:val="201F1E"/>
          <w:sz w:val="20"/>
          <w:szCs w:val="20"/>
        </w:rPr>
        <w:t xml:space="preserve"> app </w:t>
      </w:r>
      <w:r w:rsidR="00DE1FB6">
        <w:rPr>
          <w:rFonts w:ascii="Arial" w:hAnsi="Arial" w:cs="Arial"/>
          <w:color w:val="201F1E"/>
          <w:sz w:val="20"/>
          <w:szCs w:val="20"/>
        </w:rPr>
        <w:t>if using a mobile device.</w:t>
      </w:r>
    </w:p>
    <w:p w14:paraId="5D44DC60" w14:textId="15ACA56D" w:rsidR="005E0DE6" w:rsidRDefault="008069C4" w:rsidP="00EE47BF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Sign in using their school email. This will be their usual computer login </w:t>
      </w:r>
      <w:r w:rsidR="00844C7D">
        <w:rPr>
          <w:rFonts w:ascii="Arial" w:hAnsi="Arial" w:cs="Arial"/>
          <w:color w:val="201F1E"/>
          <w:sz w:val="20"/>
          <w:szCs w:val="20"/>
        </w:rPr>
        <w:t>with the address ‘@sowerby.trinitymat.org’. The password is their usual log in.</w:t>
      </w:r>
    </w:p>
    <w:p w14:paraId="1B5310DB" w14:textId="2C286274" w:rsidR="00844C7D" w:rsidRDefault="00844C7D" w:rsidP="00EE47BF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Select ‘Teams’ from the menu running down the left hand side of the page</w:t>
      </w:r>
      <w:r w:rsidR="00491E1D">
        <w:rPr>
          <w:rFonts w:ascii="Arial" w:hAnsi="Arial" w:cs="Arial"/>
          <w:color w:val="201F1E"/>
          <w:sz w:val="20"/>
          <w:szCs w:val="20"/>
        </w:rPr>
        <w:t>.</w:t>
      </w:r>
    </w:p>
    <w:p w14:paraId="5A3EE502" w14:textId="460D4776" w:rsidR="00844C7D" w:rsidRDefault="00844C7D" w:rsidP="00EE47BF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Select the ‘Teams’ tab once the </w:t>
      </w:r>
      <w:r w:rsidR="0085200D">
        <w:rPr>
          <w:rFonts w:ascii="Arial" w:hAnsi="Arial" w:cs="Arial"/>
          <w:color w:val="201F1E"/>
          <w:sz w:val="20"/>
          <w:szCs w:val="20"/>
        </w:rPr>
        <w:t>window loads.</w:t>
      </w:r>
    </w:p>
    <w:p w14:paraId="067B610C" w14:textId="4646C168" w:rsidR="0085200D" w:rsidRDefault="0085200D" w:rsidP="0085200D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</w:p>
    <w:p w14:paraId="5E35DE1A" w14:textId="77777777" w:rsidR="00DE1FB6" w:rsidRDefault="0085200D" w:rsidP="0085200D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Your child will have a class team for each </w:t>
      </w:r>
      <w:r w:rsidR="00BB5338">
        <w:rPr>
          <w:rFonts w:ascii="Arial" w:hAnsi="Arial" w:cs="Arial"/>
          <w:color w:val="201F1E"/>
          <w:sz w:val="20"/>
          <w:szCs w:val="20"/>
        </w:rPr>
        <w:t>subject they study</w:t>
      </w:r>
      <w:r w:rsidR="005C38A6">
        <w:rPr>
          <w:rFonts w:ascii="Arial" w:hAnsi="Arial" w:cs="Arial"/>
          <w:color w:val="201F1E"/>
          <w:sz w:val="20"/>
          <w:szCs w:val="20"/>
        </w:rPr>
        <w:t>, and work can be found in the ‘files</w:t>
      </w:r>
      <w:r w:rsidR="001B50C6">
        <w:rPr>
          <w:rFonts w:ascii="Arial" w:hAnsi="Arial" w:cs="Arial"/>
          <w:color w:val="201F1E"/>
          <w:sz w:val="20"/>
          <w:szCs w:val="20"/>
        </w:rPr>
        <w:t>’ tab from the menu running across the top of the team as shown below:</w:t>
      </w:r>
    </w:p>
    <w:p w14:paraId="4F5049CE" w14:textId="77777777" w:rsidR="00DE1FB6" w:rsidRDefault="00DE1FB6" w:rsidP="0085200D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</w:p>
    <w:p w14:paraId="7DCD7EE8" w14:textId="7A7528D5" w:rsidR="00DE1FB6" w:rsidRDefault="00815751" w:rsidP="0085200D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C6258" wp14:editId="1AD978B4">
                <wp:simplePos x="0" y="0"/>
                <wp:positionH relativeFrom="column">
                  <wp:posOffset>1821815</wp:posOffset>
                </wp:positionH>
                <wp:positionV relativeFrom="paragraph">
                  <wp:posOffset>977265</wp:posOffset>
                </wp:positionV>
                <wp:extent cx="695325" cy="1524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58A132F0" id="Oval 6" o:spid="_x0000_s1026" style="position:absolute;margin-left:143.45pt;margin-top:76.95pt;width:54.7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" filled="f" strokecolor="red" strokeweight="2pt"/>
            </w:pict>
          </mc:Fallback>
        </mc:AlternateContent>
      </w:r>
      <w:r w:rsidR="001028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E6E89" wp14:editId="3848BDC8">
                <wp:simplePos x="0" y="0"/>
                <wp:positionH relativeFrom="column">
                  <wp:posOffset>2374265</wp:posOffset>
                </wp:positionH>
                <wp:positionV relativeFrom="paragraph">
                  <wp:posOffset>234315</wp:posOffset>
                </wp:positionV>
                <wp:extent cx="257175" cy="1524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1251BC29" id="Oval 5" o:spid="_x0000_s1026" style="position:absolute;margin-left:186.95pt;margin-top:18.45pt;width:20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" filled="f" strokecolor="red" strokeweight="2pt"/>
            </w:pict>
          </mc:Fallback>
        </mc:AlternateContent>
      </w:r>
      <w:r w:rsidR="00102862">
        <w:rPr>
          <w:noProof/>
        </w:rPr>
        <w:drawing>
          <wp:inline distT="0" distB="0" distL="0" distR="0" wp14:anchorId="067034F5" wp14:editId="55876372">
            <wp:extent cx="647954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49800"/>
                    <a:stretch/>
                  </pic:blipFill>
                  <pic:spPr bwMode="auto">
                    <a:xfrm>
                      <a:off x="0" y="0"/>
                      <a:ext cx="647954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3FEB41" w14:textId="77777777" w:rsidR="00102862" w:rsidRDefault="00102862" w:rsidP="0085200D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</w:p>
    <w:p w14:paraId="23768787" w14:textId="45A600A2" w:rsidR="0085200D" w:rsidRPr="00FF10D7" w:rsidRDefault="00BB5338" w:rsidP="0085200D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Work will be </w:t>
      </w:r>
      <w:r w:rsidR="00491E1D">
        <w:rPr>
          <w:rFonts w:ascii="Arial" w:hAnsi="Arial" w:cs="Arial"/>
          <w:color w:val="201F1E"/>
          <w:sz w:val="20"/>
          <w:szCs w:val="20"/>
        </w:rPr>
        <w:t xml:space="preserve">available in </w:t>
      </w:r>
      <w:r w:rsidR="00815751">
        <w:rPr>
          <w:rFonts w:ascii="Arial" w:hAnsi="Arial" w:cs="Arial"/>
          <w:color w:val="201F1E"/>
          <w:sz w:val="20"/>
          <w:szCs w:val="20"/>
        </w:rPr>
        <w:t xml:space="preserve">the ‘Class Materials’ folder </w:t>
      </w:r>
      <w:r w:rsidR="00491E1D">
        <w:rPr>
          <w:rFonts w:ascii="Arial" w:hAnsi="Arial" w:cs="Arial"/>
          <w:color w:val="201F1E"/>
          <w:sz w:val="20"/>
          <w:szCs w:val="20"/>
        </w:rPr>
        <w:t xml:space="preserve">for </w:t>
      </w:r>
      <w:r w:rsidR="00F21D69">
        <w:rPr>
          <w:rFonts w:ascii="Arial" w:hAnsi="Arial" w:cs="Arial"/>
          <w:color w:val="201F1E"/>
          <w:sz w:val="20"/>
          <w:szCs w:val="20"/>
        </w:rPr>
        <w:t>Term 2 Week 1</w:t>
      </w:r>
      <w:bookmarkStart w:id="0" w:name="_GoBack"/>
      <w:bookmarkEnd w:id="0"/>
      <w:r w:rsidR="00F34B48">
        <w:rPr>
          <w:rFonts w:ascii="Arial" w:hAnsi="Arial" w:cs="Arial"/>
          <w:color w:val="201F1E"/>
          <w:sz w:val="20"/>
          <w:szCs w:val="20"/>
        </w:rPr>
        <w:t>.</w:t>
      </w:r>
      <w:r>
        <w:rPr>
          <w:rFonts w:ascii="Arial" w:hAnsi="Arial" w:cs="Arial"/>
          <w:color w:val="201F1E"/>
          <w:sz w:val="20"/>
          <w:szCs w:val="20"/>
        </w:rPr>
        <w:t xml:space="preserve"> </w:t>
      </w:r>
      <w:r w:rsidR="00D9093A">
        <w:rPr>
          <w:rFonts w:ascii="Arial" w:hAnsi="Arial" w:cs="Arial"/>
          <w:color w:val="201F1E"/>
          <w:sz w:val="20"/>
          <w:szCs w:val="20"/>
        </w:rPr>
        <w:t xml:space="preserve">This will ensure </w:t>
      </w:r>
      <w:r>
        <w:rPr>
          <w:rFonts w:ascii="Arial" w:hAnsi="Arial" w:cs="Arial"/>
          <w:color w:val="201F1E"/>
          <w:sz w:val="20"/>
          <w:szCs w:val="20"/>
        </w:rPr>
        <w:t xml:space="preserve">students can follow their usual timetable and will have access to the lesson </w:t>
      </w:r>
      <w:proofErr w:type="spellStart"/>
      <w:r>
        <w:rPr>
          <w:rFonts w:ascii="Arial" w:hAnsi="Arial" w:cs="Arial"/>
          <w:color w:val="201F1E"/>
          <w:sz w:val="20"/>
          <w:szCs w:val="20"/>
        </w:rPr>
        <w:t>powerpoint</w:t>
      </w:r>
      <w:proofErr w:type="spellEnd"/>
      <w:r>
        <w:rPr>
          <w:rFonts w:ascii="Arial" w:hAnsi="Arial" w:cs="Arial"/>
          <w:color w:val="201F1E"/>
          <w:sz w:val="20"/>
          <w:szCs w:val="20"/>
        </w:rPr>
        <w:t xml:space="preserve"> and resources they would have been using in school.</w:t>
      </w:r>
      <w:r w:rsidR="00345271">
        <w:rPr>
          <w:rFonts w:ascii="Arial" w:hAnsi="Arial" w:cs="Arial"/>
          <w:color w:val="201F1E"/>
          <w:sz w:val="20"/>
          <w:szCs w:val="20"/>
        </w:rPr>
        <w:t xml:space="preserve"> Once</w:t>
      </w:r>
      <w:r w:rsidR="00D9093A">
        <w:rPr>
          <w:rFonts w:ascii="Arial" w:hAnsi="Arial" w:cs="Arial"/>
          <w:color w:val="201F1E"/>
          <w:sz w:val="20"/>
          <w:szCs w:val="20"/>
        </w:rPr>
        <w:t xml:space="preserve"> complete if students can take a picture  of any work completed on paper, or </w:t>
      </w:r>
      <w:r w:rsidR="009C6340">
        <w:rPr>
          <w:rFonts w:ascii="Arial" w:hAnsi="Arial" w:cs="Arial"/>
          <w:color w:val="201F1E"/>
          <w:sz w:val="20"/>
          <w:szCs w:val="20"/>
        </w:rPr>
        <w:t>attach any electronic documents, in an email to their class teacher so that they can provide any necessary feedback.</w:t>
      </w:r>
    </w:p>
    <w:p w14:paraId="49647B05" w14:textId="4755070B" w:rsidR="00FF10D7" w:rsidRPr="00FF10D7" w:rsidRDefault="00FF10D7" w:rsidP="00FF10D7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  <w:r w:rsidRPr="00FF10D7">
        <w:rPr>
          <w:rFonts w:ascii="Arial" w:hAnsi="Arial" w:cs="Arial"/>
          <w:color w:val="201F1E"/>
          <w:sz w:val="20"/>
          <w:szCs w:val="20"/>
        </w:rPr>
        <w:t>  </w:t>
      </w:r>
    </w:p>
    <w:p w14:paraId="2ED05997" w14:textId="688F795E" w:rsidR="00FF10D7" w:rsidRPr="00FF10D7" w:rsidRDefault="00FF10D7" w:rsidP="00FF10D7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  <w:r w:rsidRPr="00FF10D7">
        <w:rPr>
          <w:rFonts w:ascii="Arial" w:hAnsi="Arial" w:cs="Arial"/>
          <w:color w:val="201F1E"/>
          <w:sz w:val="20"/>
          <w:szCs w:val="20"/>
        </w:rPr>
        <w:t>Please do get in touch if you have questions on any of the above or would like to discuss any other matter.</w:t>
      </w:r>
    </w:p>
    <w:p w14:paraId="0A09C97B" w14:textId="77777777" w:rsidR="00FF10D7" w:rsidRPr="00FF10D7" w:rsidRDefault="00FF10D7" w:rsidP="00FF10D7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  <w:r w:rsidRPr="00FF10D7">
        <w:rPr>
          <w:rFonts w:ascii="Arial" w:hAnsi="Arial" w:cs="Arial"/>
          <w:color w:val="201F1E"/>
          <w:sz w:val="20"/>
          <w:szCs w:val="20"/>
        </w:rPr>
        <w:t> </w:t>
      </w:r>
    </w:p>
    <w:p w14:paraId="34831C12" w14:textId="77777777" w:rsidR="00FF10D7" w:rsidRPr="00FF10D7" w:rsidRDefault="00FF10D7" w:rsidP="00FF10D7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  <w:r w:rsidRPr="00FF10D7">
        <w:rPr>
          <w:rFonts w:ascii="Arial" w:hAnsi="Arial" w:cs="Arial"/>
          <w:color w:val="201F1E"/>
          <w:sz w:val="20"/>
          <w:szCs w:val="20"/>
        </w:rPr>
        <w:t>Thank you for your continued support.</w:t>
      </w:r>
    </w:p>
    <w:p w14:paraId="24D8B4B5" w14:textId="77777777" w:rsidR="00FF10D7" w:rsidRPr="00FF10D7" w:rsidRDefault="00FF10D7" w:rsidP="00FF10D7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  <w:r w:rsidRPr="00FF10D7">
        <w:rPr>
          <w:rFonts w:ascii="Arial" w:hAnsi="Arial" w:cs="Arial"/>
          <w:color w:val="201F1E"/>
          <w:sz w:val="20"/>
          <w:szCs w:val="20"/>
        </w:rPr>
        <w:t> </w:t>
      </w:r>
    </w:p>
    <w:p w14:paraId="28995940" w14:textId="77777777" w:rsidR="00FF10D7" w:rsidRDefault="00FF10D7" w:rsidP="00FF10D7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  <w:r w:rsidRPr="00FF10D7">
        <w:rPr>
          <w:rFonts w:ascii="Arial" w:hAnsi="Arial" w:cs="Arial"/>
          <w:color w:val="201F1E"/>
          <w:sz w:val="20"/>
          <w:szCs w:val="20"/>
        </w:rPr>
        <w:t>Kind regards,</w:t>
      </w:r>
    </w:p>
    <w:p w14:paraId="1E01A965" w14:textId="77777777" w:rsidR="00FF10D7" w:rsidRPr="00FF10D7" w:rsidRDefault="00FF10D7" w:rsidP="00FF10D7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</w:p>
    <w:p w14:paraId="40CC438F" w14:textId="77777777" w:rsidR="00FF10D7" w:rsidRDefault="00FF10D7" w:rsidP="00FF10D7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  <w:r>
        <w:rPr>
          <w:noProof/>
        </w:rPr>
        <w:drawing>
          <wp:inline distT="0" distB="0" distL="0" distR="0" wp14:anchorId="1CA963E1" wp14:editId="296966F0">
            <wp:extent cx="1733550" cy="390525"/>
            <wp:effectExtent l="0" t="0" r="0" b="9525"/>
            <wp:docPr id="3" name="Picture 3" descr="cid:ebfa2f10-94cf-473d-ad51-8571bc12edab@eurprd02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ebfa2f10-94cf-473d-ad51-8571bc12edab@eurprd02.prod.outlook.com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8A3CE" w14:textId="77777777" w:rsidR="00FF10D7" w:rsidRPr="00FF10D7" w:rsidRDefault="00FF10D7" w:rsidP="00FF10D7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</w:p>
    <w:p w14:paraId="38C11464" w14:textId="77777777" w:rsidR="00FF10D7" w:rsidRPr="00FF10D7" w:rsidRDefault="00FF10D7" w:rsidP="00FF10D7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  <w:r w:rsidRPr="00FF10D7">
        <w:rPr>
          <w:rFonts w:ascii="Arial" w:hAnsi="Arial" w:cs="Arial"/>
          <w:color w:val="201F1E"/>
          <w:sz w:val="20"/>
          <w:szCs w:val="20"/>
        </w:rPr>
        <w:t>Charlie Johnson</w:t>
      </w:r>
    </w:p>
    <w:p w14:paraId="62381239" w14:textId="77777777" w:rsidR="00FF10D7" w:rsidRPr="00FF10D7" w:rsidRDefault="00FF10D7" w:rsidP="00FF10D7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0"/>
          <w:szCs w:val="20"/>
        </w:rPr>
      </w:pPr>
      <w:r w:rsidRPr="00FF10D7">
        <w:rPr>
          <w:rFonts w:ascii="Arial" w:hAnsi="Arial" w:cs="Arial"/>
          <w:color w:val="201F1E"/>
          <w:sz w:val="20"/>
          <w:szCs w:val="20"/>
        </w:rPr>
        <w:t>Principal</w:t>
      </w:r>
    </w:p>
    <w:sectPr w:rsidR="00FF10D7" w:rsidRPr="00FF10D7" w:rsidSect="00FF10D7">
      <w:headerReference w:type="default" r:id="rId12"/>
      <w:footerReference w:type="default" r:id="rId13"/>
      <w:pgSz w:w="11906" w:h="16838"/>
      <w:pgMar w:top="1276" w:right="851" w:bottom="24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08307" w14:textId="77777777" w:rsidR="00DF4EA6" w:rsidRDefault="00DF4EA6" w:rsidP="00860222">
      <w:pPr>
        <w:spacing w:after="0" w:line="240" w:lineRule="auto"/>
      </w:pPr>
      <w:r>
        <w:separator/>
      </w:r>
    </w:p>
  </w:endnote>
  <w:endnote w:type="continuationSeparator" w:id="0">
    <w:p w14:paraId="06745C32" w14:textId="77777777" w:rsidR="00DF4EA6" w:rsidRDefault="00DF4EA6" w:rsidP="0086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FCBB2" w14:textId="77777777" w:rsidR="002F6081" w:rsidRDefault="00902D5C" w:rsidP="002F6081">
    <w:pPr>
      <w:pStyle w:val="Footer"/>
      <w:rPr>
        <w:b/>
        <w:i/>
        <w:color w:val="595959" w:themeColor="text1" w:themeTint="A6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796B71" wp14:editId="4C1B7FBA">
              <wp:simplePos x="0" y="0"/>
              <wp:positionH relativeFrom="column">
                <wp:posOffset>-720090</wp:posOffset>
              </wp:positionH>
              <wp:positionV relativeFrom="paragraph">
                <wp:posOffset>-853440</wp:posOffset>
              </wp:positionV>
              <wp:extent cx="7620000" cy="495300"/>
              <wp:effectExtent l="0" t="0" r="0" b="0"/>
              <wp:wrapThrough wrapText="bothSides">
                <wp:wrapPolygon edited="0">
                  <wp:start x="0" y="0"/>
                  <wp:lineTo x="0" y="20769"/>
                  <wp:lineTo x="21546" y="20769"/>
                  <wp:lineTo x="21546" y="0"/>
                  <wp:lineTo x="0" y="0"/>
                </wp:wrapPolygon>
              </wp:wrapThrough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495300"/>
                      </a:xfrm>
                      <a:prstGeom prst="rect">
                        <a:avLst/>
                      </a:prstGeom>
                      <a:solidFill>
                        <a:srgbClr val="B6D5E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0E35AE6" w14:textId="77777777" w:rsidR="00902D5C" w:rsidRPr="00902D5C" w:rsidRDefault="00902D5C" w:rsidP="00902D5C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02D5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Albert Road, Sowerby Bridge, West Yorkshire, HX6 2NW</w:t>
                          </w:r>
                        </w:p>
                        <w:p w14:paraId="6D22F947" w14:textId="77777777" w:rsidR="00902D5C" w:rsidRPr="00902D5C" w:rsidRDefault="00902D5C" w:rsidP="00902D5C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902D5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 w:rsidRPr="00902D5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 w:rsidRPr="00902D5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01422 831011            </w:t>
                          </w:r>
                          <w:r w:rsidRPr="00902D5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email</w:t>
                          </w:r>
                          <w:r w:rsidRPr="00902D5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: admin@sowerby.trinitymat.org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902D5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02D5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web: </w:t>
                          </w:r>
                          <w:r w:rsidRPr="00902D5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sowerby.trinitymat.org</w:t>
                          </w:r>
                        </w:p>
                        <w:p w14:paraId="71C1FCD2" w14:textId="77777777" w:rsidR="00902D5C" w:rsidRDefault="00902D5C" w:rsidP="00902D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B796B71" id="Rectangle 2" o:spid="_x0000_s1026" style="position:absolute;margin-left:-56.7pt;margin-top:-67.2pt;width:600pt;height:3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" fillcolor="#b6d5e8" stroked="f" strokeweight="2pt">
              <v:textbox>
                <w:txbxContent>
                  <w:p w14:paraId="40E35AE6" w14:textId="77777777" w:rsidR="00902D5C" w:rsidRPr="00902D5C" w:rsidRDefault="00902D5C" w:rsidP="00902D5C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02D5C">
                      <w:rPr>
                        <w:rFonts w:ascii="Arial" w:hAnsi="Arial" w:cs="Arial"/>
                        <w:sz w:val="20"/>
                        <w:szCs w:val="20"/>
                      </w:rPr>
                      <w:t>Albert Road, Sowerby Bridge, West Yorkshire, HX6 2NW</w:t>
                    </w:r>
                  </w:p>
                  <w:p w14:paraId="6D22F947" w14:textId="77777777" w:rsidR="00902D5C" w:rsidRPr="00902D5C" w:rsidRDefault="00902D5C" w:rsidP="00902D5C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902D5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tel</w:t>
                    </w:r>
                    <w:proofErr w:type="spellEnd"/>
                    <w:r w:rsidRPr="00902D5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:</w:t>
                    </w:r>
                    <w:r w:rsidRPr="00902D5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01422 831011            </w:t>
                    </w:r>
                    <w:r w:rsidRPr="00902D5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email</w:t>
                    </w:r>
                    <w:r w:rsidRPr="00902D5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: admin@sowerby.trinitymat.org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  <w:r w:rsidRPr="00902D5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902D5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web: </w:t>
                    </w:r>
                    <w:r w:rsidRPr="00902D5C">
                      <w:rPr>
                        <w:rFonts w:ascii="Arial" w:hAnsi="Arial" w:cs="Arial"/>
                        <w:sz w:val="20"/>
                        <w:szCs w:val="20"/>
                      </w:rPr>
                      <w:t>sowerby.trinitymat.org</w:t>
                    </w:r>
                  </w:p>
                  <w:p w14:paraId="71C1FCD2" w14:textId="77777777" w:rsidR="00902D5C" w:rsidRDefault="00902D5C" w:rsidP="00902D5C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1068DE" w:rsidRPr="00DD05A9">
      <w:rPr>
        <w:rFonts w:ascii="Arial" w:hAnsi="Arial" w:cs="Arial"/>
        <w:b/>
        <w:color w:val="595959" w:themeColor="text1" w:themeTint="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6B12" w14:textId="77777777" w:rsidR="00DF4EA6" w:rsidRDefault="00DF4EA6" w:rsidP="00860222">
      <w:pPr>
        <w:spacing w:after="0" w:line="240" w:lineRule="auto"/>
      </w:pPr>
      <w:r>
        <w:separator/>
      </w:r>
    </w:p>
  </w:footnote>
  <w:footnote w:type="continuationSeparator" w:id="0">
    <w:p w14:paraId="00B51B15" w14:textId="77777777" w:rsidR="00DF4EA6" w:rsidRDefault="00DF4EA6" w:rsidP="0086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FFF3A" w14:textId="77777777" w:rsidR="001873A0" w:rsidRDefault="001873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2F191AE" wp14:editId="186EA7B1">
          <wp:simplePos x="0" y="0"/>
          <wp:positionH relativeFrom="column">
            <wp:posOffset>5042535</wp:posOffset>
          </wp:positionH>
          <wp:positionV relativeFrom="paragraph">
            <wp:posOffset>-240030</wp:posOffset>
          </wp:positionV>
          <wp:extent cx="1619250" cy="16192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67B42"/>
    <w:multiLevelType w:val="hybridMultilevel"/>
    <w:tmpl w:val="DFB259D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669F359E"/>
    <w:multiLevelType w:val="multilevel"/>
    <w:tmpl w:val="7F64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F01617"/>
    <w:multiLevelType w:val="hybridMultilevel"/>
    <w:tmpl w:val="84427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22"/>
    <w:rsid w:val="000632A7"/>
    <w:rsid w:val="000B219F"/>
    <w:rsid w:val="000F42A3"/>
    <w:rsid w:val="00102862"/>
    <w:rsid w:val="001068DE"/>
    <w:rsid w:val="00120364"/>
    <w:rsid w:val="00145BD7"/>
    <w:rsid w:val="00184C46"/>
    <w:rsid w:val="001873A0"/>
    <w:rsid w:val="001B50C6"/>
    <w:rsid w:val="002253B5"/>
    <w:rsid w:val="0023296D"/>
    <w:rsid w:val="002427E2"/>
    <w:rsid w:val="0025477F"/>
    <w:rsid w:val="002A625E"/>
    <w:rsid w:val="002C5E91"/>
    <w:rsid w:val="002F6081"/>
    <w:rsid w:val="00345271"/>
    <w:rsid w:val="003A6EFA"/>
    <w:rsid w:val="003C6D2E"/>
    <w:rsid w:val="003F349D"/>
    <w:rsid w:val="00451ED6"/>
    <w:rsid w:val="00491E1D"/>
    <w:rsid w:val="004C6C07"/>
    <w:rsid w:val="0055536B"/>
    <w:rsid w:val="00587382"/>
    <w:rsid w:val="005A5E7C"/>
    <w:rsid w:val="005C38A6"/>
    <w:rsid w:val="005E0DE6"/>
    <w:rsid w:val="00641E98"/>
    <w:rsid w:val="006A4BF6"/>
    <w:rsid w:val="0071401B"/>
    <w:rsid w:val="00724DE5"/>
    <w:rsid w:val="0074351E"/>
    <w:rsid w:val="00746D09"/>
    <w:rsid w:val="00782E23"/>
    <w:rsid w:val="007B2CE6"/>
    <w:rsid w:val="007B7F6E"/>
    <w:rsid w:val="007E1249"/>
    <w:rsid w:val="00803D48"/>
    <w:rsid w:val="008069C4"/>
    <w:rsid w:val="00815751"/>
    <w:rsid w:val="00826E48"/>
    <w:rsid w:val="00844C7D"/>
    <w:rsid w:val="0085200D"/>
    <w:rsid w:val="00860222"/>
    <w:rsid w:val="0086294A"/>
    <w:rsid w:val="00867C48"/>
    <w:rsid w:val="00883ED5"/>
    <w:rsid w:val="008F25D4"/>
    <w:rsid w:val="00902D5C"/>
    <w:rsid w:val="009042C9"/>
    <w:rsid w:val="00962DC4"/>
    <w:rsid w:val="00997A6A"/>
    <w:rsid w:val="009A59E2"/>
    <w:rsid w:val="009C6340"/>
    <w:rsid w:val="009C7D13"/>
    <w:rsid w:val="009E7F6F"/>
    <w:rsid w:val="009F32D6"/>
    <w:rsid w:val="00A22554"/>
    <w:rsid w:val="00A34697"/>
    <w:rsid w:val="00AC5898"/>
    <w:rsid w:val="00AE7F66"/>
    <w:rsid w:val="00BB5338"/>
    <w:rsid w:val="00BD07A6"/>
    <w:rsid w:val="00BD0BD4"/>
    <w:rsid w:val="00C0088A"/>
    <w:rsid w:val="00C231D5"/>
    <w:rsid w:val="00CC7D24"/>
    <w:rsid w:val="00D258D7"/>
    <w:rsid w:val="00D9093A"/>
    <w:rsid w:val="00DB4C8E"/>
    <w:rsid w:val="00DD05A9"/>
    <w:rsid w:val="00DE1FB6"/>
    <w:rsid w:val="00DF4EA6"/>
    <w:rsid w:val="00E075EF"/>
    <w:rsid w:val="00E15C96"/>
    <w:rsid w:val="00E67EC5"/>
    <w:rsid w:val="00E9488D"/>
    <w:rsid w:val="00EE47BF"/>
    <w:rsid w:val="00F21D69"/>
    <w:rsid w:val="00F2725C"/>
    <w:rsid w:val="00F34B48"/>
    <w:rsid w:val="00F53973"/>
    <w:rsid w:val="00F57F1D"/>
    <w:rsid w:val="00F61FB5"/>
    <w:rsid w:val="00FC7C35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37B091"/>
  <w15:docId w15:val="{B44E73CB-907B-441C-B8DF-6DF1A89A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60222"/>
    <w:pPr>
      <w:autoSpaceDE w:val="0"/>
      <w:autoSpaceDN w:val="0"/>
      <w:spacing w:after="0" w:line="240" w:lineRule="auto"/>
    </w:pPr>
    <w:rPr>
      <w:rFonts w:ascii="Myriad Pro Light" w:hAnsi="Myriad Pro Light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0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22"/>
  </w:style>
  <w:style w:type="paragraph" w:styleId="Footer">
    <w:name w:val="footer"/>
    <w:basedOn w:val="Normal"/>
    <w:link w:val="FooterChar"/>
    <w:uiPriority w:val="99"/>
    <w:unhideWhenUsed/>
    <w:rsid w:val="00860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22"/>
  </w:style>
  <w:style w:type="character" w:styleId="Hyperlink">
    <w:name w:val="Hyperlink"/>
    <w:basedOn w:val="DefaultParagraphFont"/>
    <w:uiPriority w:val="99"/>
    <w:unhideWhenUsed/>
    <w:rsid w:val="00860222"/>
    <w:rPr>
      <w:color w:val="0000FF"/>
      <w:u w:val="single"/>
    </w:rPr>
  </w:style>
  <w:style w:type="paragraph" w:customStyle="1" w:styleId="Pa0">
    <w:name w:val="Pa0"/>
    <w:basedOn w:val="Normal"/>
    <w:uiPriority w:val="99"/>
    <w:rsid w:val="00860222"/>
    <w:pPr>
      <w:autoSpaceDE w:val="0"/>
      <w:autoSpaceDN w:val="0"/>
      <w:spacing w:after="0" w:line="241" w:lineRule="atLeast"/>
    </w:pPr>
    <w:rPr>
      <w:rFonts w:ascii="Myriad Pro Light" w:hAnsi="Myriad Pro Light" w:cs="Times New Roman"/>
      <w:sz w:val="24"/>
      <w:szCs w:val="24"/>
    </w:rPr>
  </w:style>
  <w:style w:type="character" w:customStyle="1" w:styleId="A0">
    <w:name w:val="A0"/>
    <w:basedOn w:val="DefaultParagraphFont"/>
    <w:uiPriority w:val="99"/>
    <w:rsid w:val="00860222"/>
    <w:rPr>
      <w:rFonts w:ascii="Myriad Pro Light" w:hAnsi="Myriad Pro Light" w:hint="default"/>
      <w:color w:val="000000"/>
    </w:rPr>
  </w:style>
  <w:style w:type="character" w:customStyle="1" w:styleId="A1">
    <w:name w:val="A1"/>
    <w:basedOn w:val="DefaultParagraphFont"/>
    <w:uiPriority w:val="99"/>
    <w:rsid w:val="00860222"/>
    <w:rPr>
      <w:rFonts w:ascii="Myriad Pro" w:hAnsi="Myriad Pro" w:hint="default"/>
      <w:color w:val="000000"/>
    </w:rPr>
  </w:style>
  <w:style w:type="table" w:styleId="TableGrid">
    <w:name w:val="Table Grid"/>
    <w:basedOn w:val="TableNormal"/>
    <w:uiPriority w:val="59"/>
    <w:rsid w:val="0086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294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F10D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0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ebfa2f10-94cf-473d-ad51-8571bc12edab@eurprd02.prod.outl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9745-034A-44D4-8C35-C94B646B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 Halifax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Emma Cheetham</cp:lastModifiedBy>
  <cp:revision>2</cp:revision>
  <cp:lastPrinted>2020-02-27T15:33:00Z</cp:lastPrinted>
  <dcterms:created xsi:type="dcterms:W3CDTF">2020-11-04T20:06:00Z</dcterms:created>
  <dcterms:modified xsi:type="dcterms:W3CDTF">2020-11-04T20:06:00Z</dcterms:modified>
</cp:coreProperties>
</file>