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9D" w:rsidRPr="003B019D" w:rsidRDefault="003B019D" w:rsidP="003B019D">
      <w:pPr>
        <w:spacing w:after="0" w:line="240" w:lineRule="auto"/>
        <w:jc w:val="both"/>
        <w:rPr>
          <w:rFonts w:ascii="Arial" w:hAnsi="Arial" w:cs="Arial"/>
          <w:sz w:val="21"/>
          <w:szCs w:val="21"/>
        </w:rPr>
      </w:pPr>
      <w:r w:rsidRPr="003B019D">
        <w:rPr>
          <w:rFonts w:ascii="Arial" w:hAnsi="Arial" w:cs="Arial"/>
          <w:sz w:val="21"/>
          <w:szCs w:val="21"/>
        </w:rPr>
        <w:t>16 July 2020</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p>
    <w:p w:rsidR="003B019D" w:rsidRPr="003B019D" w:rsidRDefault="00E81885" w:rsidP="003B019D">
      <w:pPr>
        <w:spacing w:after="0" w:line="240" w:lineRule="auto"/>
        <w:jc w:val="both"/>
        <w:rPr>
          <w:rFonts w:ascii="Arial" w:hAnsi="Arial" w:cs="Arial"/>
          <w:sz w:val="21"/>
          <w:szCs w:val="21"/>
        </w:rPr>
      </w:pPr>
      <w:r>
        <w:rPr>
          <w:rFonts w:ascii="Arial" w:hAnsi="Arial" w:cs="Arial"/>
          <w:sz w:val="21"/>
          <w:szCs w:val="21"/>
        </w:rPr>
        <w:t>Dear P</w:t>
      </w:r>
      <w:r w:rsidR="003B019D" w:rsidRPr="003B019D">
        <w:rPr>
          <w:rFonts w:ascii="Arial" w:hAnsi="Arial" w:cs="Arial"/>
          <w:sz w:val="21"/>
          <w:szCs w:val="21"/>
        </w:rPr>
        <w:t>arent</w:t>
      </w:r>
      <w:r>
        <w:rPr>
          <w:rFonts w:ascii="Arial" w:hAnsi="Arial" w:cs="Arial"/>
          <w:sz w:val="21"/>
          <w:szCs w:val="21"/>
        </w:rPr>
        <w:t xml:space="preserve"> </w:t>
      </w:r>
      <w:r w:rsidR="003B019D" w:rsidRPr="003B019D">
        <w:rPr>
          <w:rFonts w:ascii="Arial" w:hAnsi="Arial" w:cs="Arial"/>
          <w:sz w:val="21"/>
          <w:szCs w:val="21"/>
        </w:rPr>
        <w:t>/</w:t>
      </w:r>
      <w:r>
        <w:rPr>
          <w:rFonts w:ascii="Arial" w:hAnsi="Arial" w:cs="Arial"/>
          <w:sz w:val="21"/>
          <w:szCs w:val="21"/>
        </w:rPr>
        <w:t xml:space="preserve"> C</w:t>
      </w:r>
      <w:bookmarkStart w:id="0" w:name="_GoBack"/>
      <w:bookmarkEnd w:id="0"/>
      <w:r w:rsidR="003B019D" w:rsidRPr="003B019D">
        <w:rPr>
          <w:rFonts w:ascii="Arial" w:hAnsi="Arial" w:cs="Arial"/>
          <w:sz w:val="21"/>
          <w:szCs w:val="21"/>
        </w:rPr>
        <w:t>arer</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r>
        <w:rPr>
          <w:rFonts w:ascii="Arial" w:hAnsi="Arial" w:cs="Arial"/>
          <w:sz w:val="21"/>
          <w:szCs w:val="21"/>
        </w:rPr>
        <w:t>I hope that you and</w:t>
      </w:r>
      <w:r w:rsidRPr="003B019D">
        <w:rPr>
          <w:rFonts w:ascii="Arial" w:hAnsi="Arial" w:cs="Arial"/>
          <w:sz w:val="21"/>
          <w:szCs w:val="21"/>
        </w:rPr>
        <w:t xml:space="preserve"> your family members are well.  As a parent/carer of a student about to receive </w:t>
      </w:r>
      <w:r w:rsidRPr="003B019D">
        <w:rPr>
          <w:rFonts w:ascii="Arial" w:hAnsi="Arial" w:cs="Arial"/>
          <w:b/>
          <w:sz w:val="21"/>
          <w:szCs w:val="21"/>
        </w:rPr>
        <w:t>Key Stage 4</w:t>
      </w:r>
      <w:r w:rsidRPr="003B019D">
        <w:rPr>
          <w:rFonts w:ascii="Arial" w:hAnsi="Arial" w:cs="Arial"/>
          <w:sz w:val="21"/>
          <w:szCs w:val="21"/>
        </w:rPr>
        <w:t xml:space="preserve"> qualification results in August, I am sure you are keen to</w:t>
      </w:r>
      <w:r>
        <w:rPr>
          <w:rFonts w:ascii="Arial" w:hAnsi="Arial" w:cs="Arial"/>
          <w:sz w:val="21"/>
          <w:szCs w:val="21"/>
        </w:rPr>
        <w:t xml:space="preserve"> know about the exact process. </w:t>
      </w:r>
      <w:r w:rsidRPr="003B019D">
        <w:rPr>
          <w:rFonts w:ascii="Arial" w:hAnsi="Arial" w:cs="Arial"/>
          <w:sz w:val="21"/>
          <w:szCs w:val="21"/>
        </w:rPr>
        <w:t xml:space="preserve">Whilst we are all still working within constraints to an extent, it is crucially important to us to ensure that all students are in an informed position with regard to the exact details of Results Day and what the next steps could be.  </w:t>
      </w:r>
    </w:p>
    <w:p w:rsidR="003B019D" w:rsidRPr="003B019D" w:rsidRDefault="003B019D" w:rsidP="003B019D">
      <w:pPr>
        <w:spacing w:after="0" w:line="240" w:lineRule="auto"/>
        <w:jc w:val="both"/>
        <w:rPr>
          <w:rFonts w:ascii="Arial" w:hAnsi="Arial" w:cs="Arial"/>
          <w:color w:val="00B050"/>
          <w:sz w:val="21"/>
          <w:szCs w:val="21"/>
        </w:rPr>
      </w:pPr>
    </w:p>
    <w:p w:rsidR="003B019D" w:rsidRPr="003B019D" w:rsidRDefault="003B019D" w:rsidP="003B019D">
      <w:pPr>
        <w:pStyle w:val="ListParagraph"/>
        <w:numPr>
          <w:ilvl w:val="0"/>
          <w:numId w:val="3"/>
        </w:numPr>
        <w:spacing w:after="0" w:line="240" w:lineRule="auto"/>
        <w:jc w:val="both"/>
        <w:rPr>
          <w:rFonts w:ascii="Arial" w:hAnsi="Arial" w:cs="Arial"/>
          <w:sz w:val="21"/>
          <w:szCs w:val="21"/>
        </w:rPr>
      </w:pPr>
      <w:r w:rsidRPr="003B019D">
        <w:rPr>
          <w:rFonts w:ascii="Arial" w:hAnsi="Arial" w:cs="Arial"/>
          <w:sz w:val="21"/>
          <w:szCs w:val="21"/>
        </w:rPr>
        <w:t xml:space="preserve">Results will be emailed to students on </w:t>
      </w:r>
      <w:r w:rsidRPr="003B019D">
        <w:rPr>
          <w:rFonts w:ascii="Arial" w:hAnsi="Arial" w:cs="Arial"/>
          <w:b/>
          <w:sz w:val="21"/>
          <w:szCs w:val="21"/>
        </w:rPr>
        <w:t>Thursday 20th August</w:t>
      </w:r>
      <w:r w:rsidRPr="003B019D">
        <w:rPr>
          <w:rFonts w:ascii="Arial" w:hAnsi="Arial" w:cs="Arial"/>
          <w:sz w:val="21"/>
          <w:szCs w:val="21"/>
        </w:rPr>
        <w:t xml:space="preserve">. The results will arrive in a PDF format document and will be emailed directly to each individual student at their school email address. </w:t>
      </w:r>
    </w:p>
    <w:p w:rsidR="003B019D" w:rsidRPr="003B019D" w:rsidRDefault="003B019D" w:rsidP="003B019D">
      <w:pPr>
        <w:pStyle w:val="ListParagraph"/>
        <w:spacing w:after="0" w:line="240" w:lineRule="auto"/>
        <w:jc w:val="both"/>
        <w:rPr>
          <w:rFonts w:ascii="Arial" w:hAnsi="Arial" w:cs="Arial"/>
          <w:sz w:val="21"/>
          <w:szCs w:val="21"/>
        </w:rPr>
      </w:pPr>
    </w:p>
    <w:p w:rsidR="003B019D" w:rsidRPr="003B019D" w:rsidRDefault="003B019D" w:rsidP="003B019D">
      <w:pPr>
        <w:pStyle w:val="ListParagraph"/>
        <w:spacing w:after="0" w:line="240" w:lineRule="auto"/>
        <w:jc w:val="both"/>
        <w:rPr>
          <w:rFonts w:ascii="Arial" w:hAnsi="Arial" w:cs="Arial"/>
          <w:i/>
          <w:sz w:val="21"/>
          <w:szCs w:val="21"/>
        </w:rPr>
      </w:pPr>
      <w:r w:rsidRPr="003B019D">
        <w:rPr>
          <w:rFonts w:ascii="Arial" w:hAnsi="Arial" w:cs="Arial"/>
          <w:i/>
          <w:sz w:val="21"/>
          <w:szCs w:val="21"/>
        </w:rPr>
        <w:t xml:space="preserve">Note:  In order to avoid any delay in receiving these results, or any unnecessary concern on the day, I would be grateful if you could double check with your son/daughter before the 23rd July that they are able to access their email account and are fully aware of their login credentials.  Should they not be able to access their account, please contact the central ICT team at </w:t>
      </w:r>
      <w:hyperlink r:id="rId8" w:history="1">
        <w:r w:rsidRPr="003B019D">
          <w:rPr>
            <w:rStyle w:val="Hyperlink"/>
            <w:rFonts w:ascii="Arial" w:hAnsi="Arial" w:cs="Arial"/>
            <w:sz w:val="21"/>
            <w:szCs w:val="21"/>
          </w:rPr>
          <w:t>it@trinitymat.org</w:t>
        </w:r>
      </w:hyperlink>
      <w:r w:rsidRPr="003B019D">
        <w:rPr>
          <w:rFonts w:ascii="Arial" w:hAnsi="Arial" w:cs="Arial"/>
          <w:sz w:val="21"/>
          <w:szCs w:val="21"/>
        </w:rPr>
        <w:t xml:space="preserve"> </w:t>
      </w:r>
      <w:r w:rsidRPr="003B019D">
        <w:rPr>
          <w:rFonts w:ascii="Arial" w:hAnsi="Arial" w:cs="Arial"/>
          <w:i/>
          <w:sz w:val="21"/>
          <w:szCs w:val="21"/>
        </w:rPr>
        <w:t xml:space="preserve">as soon as possible (but no later than 23rd July) to ensure they can gain </w:t>
      </w:r>
      <w:proofErr w:type="gramStart"/>
      <w:r w:rsidRPr="003B019D">
        <w:rPr>
          <w:rFonts w:ascii="Arial" w:hAnsi="Arial" w:cs="Arial"/>
          <w:i/>
          <w:sz w:val="21"/>
          <w:szCs w:val="21"/>
        </w:rPr>
        <w:t>access.</w:t>
      </w:r>
      <w:proofErr w:type="gramEnd"/>
      <w:r w:rsidRPr="003B019D">
        <w:rPr>
          <w:rFonts w:ascii="Arial" w:hAnsi="Arial" w:cs="Arial"/>
          <w:i/>
          <w:sz w:val="21"/>
          <w:szCs w:val="21"/>
        </w:rPr>
        <w:t xml:space="preserve"> </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pStyle w:val="ListParagraph"/>
        <w:numPr>
          <w:ilvl w:val="0"/>
          <w:numId w:val="3"/>
        </w:numPr>
        <w:spacing w:after="0" w:line="240" w:lineRule="auto"/>
        <w:jc w:val="both"/>
        <w:rPr>
          <w:rFonts w:ascii="Arial" w:hAnsi="Arial" w:cs="Arial"/>
          <w:sz w:val="21"/>
          <w:szCs w:val="21"/>
        </w:rPr>
      </w:pPr>
      <w:r w:rsidRPr="003B019D">
        <w:rPr>
          <w:rFonts w:ascii="Arial" w:hAnsi="Arial" w:cs="Arial"/>
          <w:sz w:val="21"/>
          <w:szCs w:val="21"/>
        </w:rPr>
        <w:t xml:space="preserve">Once your son/daughter has received the PDF summary of results, this document will provide the evidence required to confirm arrangements with the institution they are looking to move to for the next stage of their education.  </w:t>
      </w:r>
    </w:p>
    <w:p w:rsidR="003B019D" w:rsidRPr="003B019D" w:rsidRDefault="003B019D" w:rsidP="003B019D">
      <w:pPr>
        <w:pStyle w:val="ListParagraph"/>
        <w:spacing w:after="0" w:line="240" w:lineRule="auto"/>
        <w:jc w:val="both"/>
        <w:rPr>
          <w:rFonts w:ascii="Arial" w:hAnsi="Arial" w:cs="Arial"/>
          <w:sz w:val="21"/>
          <w:szCs w:val="21"/>
        </w:rPr>
      </w:pPr>
    </w:p>
    <w:p w:rsidR="003B019D" w:rsidRPr="003B019D" w:rsidRDefault="003B019D" w:rsidP="003B019D">
      <w:pPr>
        <w:pStyle w:val="ListParagraph"/>
        <w:spacing w:after="0" w:line="240" w:lineRule="auto"/>
        <w:jc w:val="both"/>
        <w:rPr>
          <w:rFonts w:ascii="Arial" w:hAnsi="Arial" w:cs="Arial"/>
          <w:i/>
          <w:sz w:val="21"/>
          <w:szCs w:val="21"/>
        </w:rPr>
      </w:pPr>
      <w:r w:rsidRPr="003B019D">
        <w:rPr>
          <w:rFonts w:ascii="Arial" w:hAnsi="Arial" w:cs="Arial"/>
          <w:i/>
          <w:sz w:val="21"/>
          <w:szCs w:val="21"/>
        </w:rPr>
        <w:t xml:space="preserve">Note:  If your son/daughter has applied to Trinity Sixth Form Academy (TSFA), you will be receiving a separate communication from </w:t>
      </w:r>
      <w:r>
        <w:rPr>
          <w:rFonts w:ascii="Arial" w:hAnsi="Arial" w:cs="Arial"/>
          <w:i/>
          <w:sz w:val="21"/>
          <w:szCs w:val="21"/>
        </w:rPr>
        <w:t>them</w:t>
      </w:r>
      <w:r w:rsidRPr="003B019D">
        <w:rPr>
          <w:rFonts w:ascii="Arial" w:hAnsi="Arial" w:cs="Arial"/>
          <w:i/>
          <w:sz w:val="21"/>
          <w:szCs w:val="21"/>
        </w:rPr>
        <w:t xml:space="preserve"> detailing what you will need to do when your son/daughter receives their results, in order to confirm their place.</w:t>
      </w:r>
    </w:p>
    <w:p w:rsidR="003B019D" w:rsidRPr="003B019D" w:rsidRDefault="003B019D" w:rsidP="003B019D">
      <w:pPr>
        <w:pStyle w:val="ListParagraph"/>
        <w:spacing w:after="0" w:line="240" w:lineRule="auto"/>
        <w:jc w:val="both"/>
        <w:rPr>
          <w:rFonts w:ascii="Arial" w:hAnsi="Arial" w:cs="Arial"/>
          <w:i/>
          <w:sz w:val="21"/>
          <w:szCs w:val="21"/>
        </w:rPr>
      </w:pPr>
    </w:p>
    <w:p w:rsidR="003B019D" w:rsidRPr="003B019D" w:rsidRDefault="003B019D" w:rsidP="003B019D">
      <w:pPr>
        <w:pStyle w:val="ListParagraph"/>
        <w:numPr>
          <w:ilvl w:val="0"/>
          <w:numId w:val="3"/>
        </w:numPr>
        <w:spacing w:after="0" w:line="240" w:lineRule="auto"/>
        <w:jc w:val="both"/>
        <w:rPr>
          <w:rFonts w:ascii="Arial" w:hAnsi="Arial" w:cs="Arial"/>
          <w:sz w:val="21"/>
          <w:szCs w:val="21"/>
        </w:rPr>
      </w:pPr>
      <w:r w:rsidRPr="003B019D">
        <w:rPr>
          <w:rFonts w:ascii="Arial" w:hAnsi="Arial" w:cs="Arial"/>
          <w:sz w:val="21"/>
          <w:szCs w:val="21"/>
        </w:rPr>
        <w:t>The Office of Qualifications and Examinations Regulation (</w:t>
      </w:r>
      <w:proofErr w:type="spellStart"/>
      <w:r w:rsidRPr="003B019D">
        <w:rPr>
          <w:rFonts w:ascii="Arial" w:hAnsi="Arial" w:cs="Arial"/>
          <w:sz w:val="21"/>
          <w:szCs w:val="21"/>
        </w:rPr>
        <w:t>Ofqual</w:t>
      </w:r>
      <w:proofErr w:type="spellEnd"/>
      <w:r w:rsidRPr="003B019D">
        <w:rPr>
          <w:rFonts w:ascii="Arial" w:hAnsi="Arial" w:cs="Arial"/>
          <w:sz w:val="21"/>
          <w:szCs w:val="21"/>
        </w:rPr>
        <w:t xml:space="preserve">) have in place a process of appeal. This appeal process will follow the specified </w:t>
      </w:r>
      <w:proofErr w:type="spellStart"/>
      <w:r w:rsidRPr="003B019D">
        <w:rPr>
          <w:rFonts w:ascii="Arial" w:hAnsi="Arial" w:cs="Arial"/>
          <w:sz w:val="21"/>
          <w:szCs w:val="21"/>
        </w:rPr>
        <w:t>Ofqual</w:t>
      </w:r>
      <w:proofErr w:type="spellEnd"/>
      <w:r w:rsidRPr="003B019D">
        <w:rPr>
          <w:rFonts w:ascii="Arial" w:hAnsi="Arial" w:cs="Arial"/>
          <w:sz w:val="21"/>
          <w:szCs w:val="21"/>
        </w:rPr>
        <w:t xml:space="preserve"> guidance which places clear limits on the grounds for appeal. If, after receiving their results, your son/daughter would like any further information about this process, they must contact the academy directly. </w:t>
      </w:r>
    </w:p>
    <w:p w:rsidR="003B019D" w:rsidRPr="003B019D" w:rsidRDefault="003B019D" w:rsidP="003B019D">
      <w:pPr>
        <w:pStyle w:val="ListParagraph"/>
        <w:spacing w:after="0" w:line="240" w:lineRule="auto"/>
        <w:jc w:val="both"/>
        <w:rPr>
          <w:rFonts w:ascii="Arial" w:hAnsi="Arial" w:cs="Arial"/>
          <w:color w:val="0070C0"/>
          <w:sz w:val="21"/>
          <w:szCs w:val="21"/>
        </w:rPr>
      </w:pPr>
    </w:p>
    <w:p w:rsidR="003B019D" w:rsidRPr="003B019D" w:rsidRDefault="003B019D" w:rsidP="003B019D">
      <w:pPr>
        <w:spacing w:after="0" w:line="240" w:lineRule="auto"/>
        <w:jc w:val="both"/>
        <w:rPr>
          <w:rFonts w:ascii="Arial" w:hAnsi="Arial" w:cs="Arial"/>
          <w:sz w:val="21"/>
          <w:szCs w:val="21"/>
        </w:rPr>
      </w:pPr>
      <w:r w:rsidRPr="003B019D">
        <w:rPr>
          <w:rFonts w:ascii="Arial" w:hAnsi="Arial" w:cs="Arial"/>
          <w:sz w:val="21"/>
          <w:szCs w:val="21"/>
        </w:rPr>
        <w:t xml:space="preserve">As I am sure you will appreciate, given current government guidance, we are keen to ensure that students and parents/carers do not come in to the academy on Results Day itself.  </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r w:rsidRPr="003B019D">
        <w:rPr>
          <w:rFonts w:ascii="Arial" w:hAnsi="Arial" w:cs="Arial"/>
          <w:sz w:val="21"/>
          <w:szCs w:val="21"/>
        </w:rPr>
        <w:t>However, we are also aware that, whilst the majority of students will be able to progress to their next step without any issues, some students may benefit from additional guidance regarding their results</w:t>
      </w:r>
      <w:r>
        <w:rPr>
          <w:rFonts w:ascii="Arial" w:hAnsi="Arial" w:cs="Arial"/>
          <w:sz w:val="21"/>
          <w:szCs w:val="21"/>
        </w:rPr>
        <w:t>.  Once they</w:t>
      </w:r>
      <w:r w:rsidRPr="003B019D">
        <w:rPr>
          <w:rFonts w:ascii="Arial" w:hAnsi="Arial" w:cs="Arial"/>
          <w:sz w:val="21"/>
          <w:szCs w:val="21"/>
        </w:rPr>
        <w:t xml:space="preserve"> have received</w:t>
      </w:r>
      <w:r>
        <w:rPr>
          <w:rFonts w:ascii="Arial" w:hAnsi="Arial" w:cs="Arial"/>
          <w:sz w:val="21"/>
          <w:szCs w:val="21"/>
        </w:rPr>
        <w:t xml:space="preserve"> their</w:t>
      </w:r>
      <w:r w:rsidRPr="003B019D">
        <w:rPr>
          <w:rFonts w:ascii="Arial" w:hAnsi="Arial" w:cs="Arial"/>
          <w:sz w:val="21"/>
          <w:szCs w:val="21"/>
        </w:rPr>
        <w:t xml:space="preserve"> results, if you or your son/daughter feels that they </w:t>
      </w:r>
      <w:r>
        <w:rPr>
          <w:rFonts w:ascii="Arial" w:hAnsi="Arial" w:cs="Arial"/>
          <w:sz w:val="21"/>
          <w:szCs w:val="21"/>
        </w:rPr>
        <w:t>require</w:t>
      </w:r>
      <w:r w:rsidRPr="003B019D">
        <w:rPr>
          <w:rFonts w:ascii="Arial" w:hAnsi="Arial" w:cs="Arial"/>
          <w:sz w:val="21"/>
          <w:szCs w:val="21"/>
        </w:rPr>
        <w:t xml:space="preserve"> further support, please contact us and let us know.  </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spacing w:after="0" w:line="240" w:lineRule="auto"/>
        <w:jc w:val="both"/>
        <w:rPr>
          <w:rFonts w:ascii="Arial" w:hAnsi="Arial" w:cs="Arial"/>
          <w:sz w:val="21"/>
          <w:szCs w:val="21"/>
        </w:rPr>
      </w:pPr>
      <w:r w:rsidRPr="003B019D">
        <w:rPr>
          <w:rFonts w:ascii="Arial" w:hAnsi="Arial" w:cs="Arial"/>
          <w:sz w:val="21"/>
          <w:szCs w:val="21"/>
        </w:rPr>
        <w:t xml:space="preserve">There will be the opportunity to book a pre-allocated time slot on </w:t>
      </w:r>
      <w:r w:rsidRPr="003B019D">
        <w:rPr>
          <w:rFonts w:ascii="Arial" w:hAnsi="Arial" w:cs="Arial"/>
          <w:b/>
          <w:sz w:val="21"/>
          <w:szCs w:val="21"/>
        </w:rPr>
        <w:t>Friday 21st August</w:t>
      </w:r>
      <w:r w:rsidRPr="003B019D">
        <w:rPr>
          <w:rFonts w:ascii="Arial" w:hAnsi="Arial" w:cs="Arial"/>
          <w:sz w:val="21"/>
          <w:szCs w:val="21"/>
        </w:rPr>
        <w:t xml:space="preserve">, which will allow them to come in for a face-to-face meeting (or a telephone meeting, if preferred) with a member of staff at the academy to offer guidance.  Further details with regard to this will be provided in the email you receive on Results Day (please note that we are unable to accept any students into the academy building who do not have a pre-arranged meeting).  </w:t>
      </w:r>
    </w:p>
    <w:p w:rsidR="003B019D" w:rsidRPr="003B019D" w:rsidRDefault="003B019D" w:rsidP="003B019D">
      <w:pPr>
        <w:spacing w:after="0" w:line="240" w:lineRule="auto"/>
        <w:jc w:val="both"/>
        <w:rPr>
          <w:rFonts w:ascii="Arial" w:hAnsi="Arial" w:cs="Arial"/>
          <w:sz w:val="21"/>
          <w:szCs w:val="21"/>
        </w:rPr>
      </w:pPr>
    </w:p>
    <w:p w:rsidR="003B019D" w:rsidRPr="003B019D" w:rsidRDefault="003B019D" w:rsidP="003B019D">
      <w:pPr>
        <w:pStyle w:val="NoSpacing"/>
        <w:rPr>
          <w:rFonts w:ascii="Arial" w:hAnsi="Arial" w:cs="Arial"/>
          <w:sz w:val="21"/>
          <w:szCs w:val="21"/>
        </w:rPr>
      </w:pPr>
      <w:r w:rsidRPr="003B019D">
        <w:rPr>
          <w:rFonts w:ascii="Arial" w:hAnsi="Arial" w:cs="Arial"/>
          <w:sz w:val="21"/>
          <w:szCs w:val="21"/>
        </w:rPr>
        <w:t>Yours sincerely,</w:t>
      </w:r>
    </w:p>
    <w:p w:rsidR="003B019D" w:rsidRPr="003B019D" w:rsidRDefault="003B019D" w:rsidP="003B019D">
      <w:pPr>
        <w:pStyle w:val="NoSpacing"/>
        <w:rPr>
          <w:rFonts w:ascii="Arial" w:hAnsi="Arial" w:cs="Arial"/>
          <w:sz w:val="21"/>
          <w:szCs w:val="21"/>
        </w:rPr>
      </w:pPr>
    </w:p>
    <w:p w:rsidR="003B019D" w:rsidRPr="003B019D" w:rsidRDefault="003B019D" w:rsidP="003B019D">
      <w:pPr>
        <w:pStyle w:val="NoSpacing"/>
        <w:rPr>
          <w:rFonts w:ascii="Arial" w:hAnsi="Arial" w:cs="Arial"/>
          <w:sz w:val="21"/>
          <w:szCs w:val="21"/>
        </w:rPr>
      </w:pPr>
      <w:r w:rsidRPr="003B019D">
        <w:rPr>
          <w:noProof/>
          <w:sz w:val="21"/>
          <w:szCs w:val="21"/>
          <w:lang w:eastAsia="en-GB"/>
        </w:rPr>
        <w:drawing>
          <wp:inline distT="0" distB="0" distL="0" distR="0" wp14:anchorId="19696369" wp14:editId="7B177CB9">
            <wp:extent cx="1286189" cy="391885"/>
            <wp:effectExtent l="0" t="0" r="9525" b="8255"/>
            <wp:docPr id="3" name="Picture 3" descr="cid:ebfa2f10-94cf-473d-ad51-8571bc12edab@eurprd02.prod.outlook.com"/>
            <wp:cNvGraphicFramePr/>
            <a:graphic xmlns:a="http://schemas.openxmlformats.org/drawingml/2006/main">
              <a:graphicData uri="http://schemas.openxmlformats.org/drawingml/2006/picture">
                <pic:pic xmlns:pic="http://schemas.openxmlformats.org/drawingml/2006/picture">
                  <pic:nvPicPr>
                    <pic:cNvPr id="3" name="Picture 3" descr="cid:ebfa2f10-94cf-473d-ad51-8571bc12edab@eurprd02.prod.outlook.com"/>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84010" cy="421690"/>
                    </a:xfrm>
                    <a:prstGeom prst="rect">
                      <a:avLst/>
                    </a:prstGeom>
                    <a:noFill/>
                    <a:ln>
                      <a:noFill/>
                    </a:ln>
                  </pic:spPr>
                </pic:pic>
              </a:graphicData>
            </a:graphic>
          </wp:inline>
        </w:drawing>
      </w:r>
    </w:p>
    <w:p w:rsidR="003B019D" w:rsidRPr="003B019D" w:rsidRDefault="003B019D" w:rsidP="003B019D">
      <w:pPr>
        <w:pStyle w:val="NoSpacing"/>
        <w:rPr>
          <w:rFonts w:ascii="Arial" w:hAnsi="Arial" w:cs="Arial"/>
          <w:sz w:val="21"/>
          <w:szCs w:val="21"/>
        </w:rPr>
      </w:pPr>
    </w:p>
    <w:p w:rsidR="003B019D" w:rsidRPr="00F74D2D" w:rsidRDefault="003B019D" w:rsidP="003B019D">
      <w:pPr>
        <w:pStyle w:val="NoSpacing"/>
        <w:rPr>
          <w:rFonts w:ascii="Arial" w:hAnsi="Arial" w:cs="Arial"/>
          <w:sz w:val="21"/>
          <w:szCs w:val="21"/>
          <w:lang w:eastAsia="en-GB"/>
        </w:rPr>
      </w:pPr>
      <w:r w:rsidRPr="003B019D">
        <w:rPr>
          <w:rFonts w:ascii="Arial" w:hAnsi="Arial" w:cs="Arial"/>
          <w:color w:val="000000"/>
          <w:sz w:val="21"/>
          <w:szCs w:val="21"/>
          <w:lang w:eastAsia="en-GB"/>
        </w:rPr>
        <w:t>Mr Charlie Johnson</w:t>
      </w:r>
      <w:r w:rsidRPr="003B019D">
        <w:rPr>
          <w:rFonts w:ascii="Arial" w:hAnsi="Arial" w:cs="Arial"/>
          <w:sz w:val="21"/>
          <w:szCs w:val="21"/>
          <w:lang w:eastAsia="en-GB"/>
        </w:rPr>
        <w:t xml:space="preserve"> </w:t>
      </w:r>
      <w:r w:rsidRPr="003B019D">
        <w:rPr>
          <w:rFonts w:ascii="Arial" w:hAnsi="Arial" w:cs="Arial"/>
          <w:sz w:val="21"/>
          <w:szCs w:val="21"/>
          <w:lang w:eastAsia="en-GB"/>
        </w:rPr>
        <w:br/>
      </w:r>
      <w:r w:rsidRPr="003B019D">
        <w:rPr>
          <w:rFonts w:ascii="Arial" w:hAnsi="Arial" w:cs="Arial"/>
          <w:color w:val="000000"/>
          <w:sz w:val="21"/>
          <w:szCs w:val="21"/>
          <w:lang w:eastAsia="en-GB"/>
        </w:rPr>
        <w:t>Principal</w:t>
      </w:r>
      <w:r w:rsidRPr="003B019D">
        <w:rPr>
          <w:rFonts w:ascii="Arial" w:hAnsi="Arial" w:cs="Arial"/>
          <w:sz w:val="21"/>
          <w:szCs w:val="21"/>
          <w:lang w:eastAsia="en-GB"/>
        </w:rPr>
        <w:t xml:space="preserve"> </w:t>
      </w:r>
    </w:p>
    <w:p w:rsidR="003B019D" w:rsidRPr="00F74D2D" w:rsidRDefault="003B019D" w:rsidP="003B019D">
      <w:pPr>
        <w:spacing w:after="0" w:line="240" w:lineRule="auto"/>
        <w:jc w:val="both"/>
        <w:rPr>
          <w:rFonts w:ascii="Arial" w:hAnsi="Arial" w:cs="Arial"/>
          <w:sz w:val="21"/>
          <w:szCs w:val="21"/>
        </w:rPr>
      </w:pPr>
    </w:p>
    <w:p w:rsidR="000F42A3" w:rsidRPr="00AE7F66" w:rsidRDefault="000F42A3" w:rsidP="00AE7F66">
      <w:pPr>
        <w:jc w:val="both"/>
        <w:rPr>
          <w:rFonts w:ascii="Arial" w:eastAsia="Times New Roman" w:hAnsi="Arial" w:cs="Arial"/>
          <w:lang w:val="en-US"/>
        </w:rPr>
      </w:pPr>
    </w:p>
    <w:sectPr w:rsidR="000F42A3" w:rsidRPr="00AE7F66" w:rsidSect="003B019D">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48" w:rsidRDefault="00826E48" w:rsidP="00860222">
      <w:pPr>
        <w:spacing w:after="0" w:line="240" w:lineRule="auto"/>
      </w:pPr>
      <w:r>
        <w:separator/>
      </w:r>
    </w:p>
  </w:endnote>
  <w:endnote w:type="continuationSeparator" w:id="0">
    <w:p w:rsidR="00826E48" w:rsidRDefault="00826E48"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81" w:rsidRDefault="00902D5C" w:rsidP="002F6081">
    <w:pPr>
      <w:pStyle w:val="Footer"/>
      <w:rPr>
        <w:b/>
        <w:i/>
        <w:color w:val="595959" w:themeColor="text1" w:themeTint="A6"/>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proofErr w:type="gramStart"/>
                          <w:r w:rsidRPr="00902D5C">
                            <w:rPr>
                              <w:rFonts w:ascii="Arial" w:hAnsi="Arial" w:cs="Arial"/>
                              <w:b/>
                              <w:sz w:val="20"/>
                              <w:szCs w:val="20"/>
                            </w:rPr>
                            <w:t>tel</w:t>
                          </w:r>
                          <w:proofErr w:type="spellEnd"/>
                          <w:proofErr w:type="gram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26"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proofErr w:type="gramStart"/>
                    <w:r w:rsidRPr="00902D5C">
                      <w:rPr>
                        <w:rFonts w:ascii="Arial" w:hAnsi="Arial" w:cs="Arial"/>
                        <w:b/>
                        <w:sz w:val="20"/>
                        <w:szCs w:val="20"/>
                      </w:rPr>
                      <w:t>tel</w:t>
                    </w:r>
                    <w:proofErr w:type="spellEnd"/>
                    <w:proofErr w:type="gram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v:textbox>
              <w10:wrap type="through"/>
            </v:rect>
          </w:pict>
        </mc:Fallback>
      </mc:AlternateContent>
    </w:r>
    <w:r w:rsidR="001068DE"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48" w:rsidRDefault="00826E48" w:rsidP="00860222">
      <w:pPr>
        <w:spacing w:after="0" w:line="240" w:lineRule="auto"/>
      </w:pPr>
      <w:r>
        <w:separator/>
      </w:r>
    </w:p>
  </w:footnote>
  <w:footnote w:type="continuationSeparator" w:id="0">
    <w:p w:rsidR="00826E48" w:rsidRDefault="00826E48"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0" w:rsidRDefault="001873A0">
    <w:pPr>
      <w:pStyle w:val="Header"/>
    </w:pPr>
    <w:r>
      <w:rPr>
        <w:noProof/>
        <w:lang w:eastAsia="en-GB"/>
      </w:rPr>
      <w:drawing>
        <wp:anchor distT="0" distB="0" distL="114300" distR="114300" simplePos="0" relativeHeight="251661312" behindDoc="0" locked="0" layoutInCell="1" allowOverlap="1" wp14:anchorId="52F191AE" wp14:editId="186EA7B1">
          <wp:simplePos x="0" y="0"/>
          <wp:positionH relativeFrom="column">
            <wp:posOffset>5042535</wp:posOffset>
          </wp:positionH>
          <wp:positionV relativeFrom="paragraph">
            <wp:posOffset>-240030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2E84"/>
    <w:multiLevelType w:val="hybridMultilevel"/>
    <w:tmpl w:val="7C38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632A7"/>
    <w:rsid w:val="000730B3"/>
    <w:rsid w:val="000B219F"/>
    <w:rsid w:val="000F42A3"/>
    <w:rsid w:val="001068DE"/>
    <w:rsid w:val="00120364"/>
    <w:rsid w:val="00145BD7"/>
    <w:rsid w:val="00184C46"/>
    <w:rsid w:val="001873A0"/>
    <w:rsid w:val="002253B5"/>
    <w:rsid w:val="0023296D"/>
    <w:rsid w:val="002427E2"/>
    <w:rsid w:val="0025477F"/>
    <w:rsid w:val="002A625E"/>
    <w:rsid w:val="002C5E91"/>
    <w:rsid w:val="002F6081"/>
    <w:rsid w:val="003B019D"/>
    <w:rsid w:val="00451ED6"/>
    <w:rsid w:val="004C6C07"/>
    <w:rsid w:val="0055536B"/>
    <w:rsid w:val="00587382"/>
    <w:rsid w:val="00641E98"/>
    <w:rsid w:val="00724DE5"/>
    <w:rsid w:val="00743F60"/>
    <w:rsid w:val="00746D09"/>
    <w:rsid w:val="00782E23"/>
    <w:rsid w:val="007B2CE6"/>
    <w:rsid w:val="007B7F6E"/>
    <w:rsid w:val="00803D48"/>
    <w:rsid w:val="00826E48"/>
    <w:rsid w:val="008569A8"/>
    <w:rsid w:val="00860222"/>
    <w:rsid w:val="0086294A"/>
    <w:rsid w:val="00867C48"/>
    <w:rsid w:val="00883ED5"/>
    <w:rsid w:val="008F25D4"/>
    <w:rsid w:val="00902D5C"/>
    <w:rsid w:val="009042C9"/>
    <w:rsid w:val="00962DC4"/>
    <w:rsid w:val="00997A6A"/>
    <w:rsid w:val="009C7D13"/>
    <w:rsid w:val="009E7F6F"/>
    <w:rsid w:val="009F32D6"/>
    <w:rsid w:val="00A22554"/>
    <w:rsid w:val="00A34697"/>
    <w:rsid w:val="00AC5898"/>
    <w:rsid w:val="00AE7F66"/>
    <w:rsid w:val="00BD07A6"/>
    <w:rsid w:val="00BD0BD4"/>
    <w:rsid w:val="00C0088A"/>
    <w:rsid w:val="00C231D5"/>
    <w:rsid w:val="00CC7D24"/>
    <w:rsid w:val="00D258D7"/>
    <w:rsid w:val="00DB4C8E"/>
    <w:rsid w:val="00DD05A9"/>
    <w:rsid w:val="00E075EF"/>
    <w:rsid w:val="00E15C96"/>
    <w:rsid w:val="00E67EC5"/>
    <w:rsid w:val="00E81885"/>
    <w:rsid w:val="00E9488D"/>
    <w:rsid w:val="00F2725C"/>
    <w:rsid w:val="00F53973"/>
    <w:rsid w:val="00F57F1D"/>
    <w:rsid w:val="00F61FB5"/>
    <w:rsid w:val="00FC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A4186B"/>
  <w15:docId w15:val="{B44E73CB-907B-441C-B8DF-6DF1A89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86294A"/>
    <w:pPr>
      <w:spacing w:after="0" w:line="240" w:lineRule="auto"/>
    </w:pPr>
  </w:style>
  <w:style w:type="paragraph" w:styleId="ListParagraph">
    <w:name w:val="List Paragraph"/>
    <w:basedOn w:val="Normal"/>
    <w:uiPriority w:val="34"/>
    <w:qFormat/>
    <w:rsid w:val="003B01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rinitym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ebfa2f10-94cf-473d-ad51-8571bc12edab@eurprd02.prod.outloo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72D6-5BD2-4B93-AAA0-83DEFFF7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Dixon</cp:lastModifiedBy>
  <cp:revision>3</cp:revision>
  <cp:lastPrinted>2020-07-10T12:47:00Z</cp:lastPrinted>
  <dcterms:created xsi:type="dcterms:W3CDTF">2020-07-16T13:03:00Z</dcterms:created>
  <dcterms:modified xsi:type="dcterms:W3CDTF">2020-07-16T13:08:00Z</dcterms:modified>
</cp:coreProperties>
</file>